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C475" w14:textId="77777777" w:rsidR="00D20847" w:rsidRPr="00793C82" w:rsidRDefault="00D20847" w:rsidP="00882E19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bookmarkStart w:id="0" w:name="_GoBack"/>
      <w:bookmarkEnd w:id="0"/>
    </w:p>
    <w:p w14:paraId="5E82D452" w14:textId="77777777" w:rsidR="00BC50E2" w:rsidRDefault="0090795A" w:rsidP="00882E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93C82">
        <w:rPr>
          <w:rFonts w:cs="Times New Roman"/>
          <w:b/>
          <w:i/>
          <w:sz w:val="24"/>
          <w:szCs w:val="24"/>
        </w:rPr>
        <w:t>International Day of Radiology</w:t>
      </w:r>
      <w:r w:rsidR="00EC35EF" w:rsidRPr="00793C82">
        <w:rPr>
          <w:rFonts w:cs="Times New Roman"/>
          <w:b/>
          <w:sz w:val="24"/>
          <w:szCs w:val="24"/>
        </w:rPr>
        <w:t xml:space="preserve"> </w:t>
      </w:r>
    </w:p>
    <w:p w14:paraId="2B2C9E70" w14:textId="2610ECA7" w:rsidR="0090795A" w:rsidRPr="00793C82" w:rsidRDefault="00EE6258" w:rsidP="00882E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Celebrates Radiology Professionals’ Essential Role in Health</w:t>
      </w:r>
      <w:r w:rsidR="00BC50E2">
        <w:rPr>
          <w:rFonts w:cs="Times New Roman"/>
          <w:b/>
          <w:sz w:val="24"/>
          <w:szCs w:val="24"/>
        </w:rPr>
        <w:t xml:space="preserve"> C</w:t>
      </w:r>
      <w:r>
        <w:rPr>
          <w:rFonts w:cs="Times New Roman"/>
          <w:b/>
          <w:sz w:val="24"/>
          <w:szCs w:val="24"/>
        </w:rPr>
        <w:t>are</w:t>
      </w:r>
    </w:p>
    <w:p w14:paraId="69C6F1AC" w14:textId="77777777" w:rsidR="005C354D" w:rsidRPr="00793C82" w:rsidRDefault="005C354D" w:rsidP="00882E19">
      <w:pPr>
        <w:spacing w:after="0" w:line="240" w:lineRule="auto"/>
        <w:rPr>
          <w:rFonts w:cs="Times New Roman"/>
          <w:sz w:val="24"/>
          <w:szCs w:val="24"/>
        </w:rPr>
      </w:pPr>
    </w:p>
    <w:p w14:paraId="10323C2A" w14:textId="78334772" w:rsidR="0024116B" w:rsidRDefault="001F2994" w:rsidP="00A531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4A0862">
        <w:rPr>
          <w:sz w:val="24"/>
          <w:szCs w:val="24"/>
        </w:rPr>
        <w:t>, November</w:t>
      </w:r>
      <w:r w:rsidR="00D67544">
        <w:rPr>
          <w:sz w:val="24"/>
          <w:szCs w:val="24"/>
        </w:rPr>
        <w:t xml:space="preserve"> 8</w:t>
      </w:r>
      <w:r w:rsidR="004A0862">
        <w:rPr>
          <w:sz w:val="24"/>
          <w:szCs w:val="24"/>
        </w:rPr>
        <w:t>,</w:t>
      </w:r>
      <w:r w:rsidR="00761C57">
        <w:rPr>
          <w:sz w:val="24"/>
          <w:szCs w:val="24"/>
        </w:rPr>
        <w:t xml:space="preserve"> is the </w:t>
      </w:r>
      <w:r w:rsidR="007A1A68">
        <w:rPr>
          <w:sz w:val="24"/>
          <w:szCs w:val="24"/>
        </w:rPr>
        <w:t xml:space="preserve">seventh </w:t>
      </w:r>
      <w:r w:rsidR="00793C82" w:rsidRPr="00793C82">
        <w:rPr>
          <w:sz w:val="24"/>
          <w:szCs w:val="24"/>
        </w:rPr>
        <w:t xml:space="preserve">annual International Day of Radiology (IDoR). </w:t>
      </w:r>
      <w:r w:rsidR="00793C82" w:rsidRPr="00793C82">
        <w:rPr>
          <w:b/>
          <w:bCs/>
          <w:sz w:val="24"/>
          <w:szCs w:val="24"/>
        </w:rPr>
        <w:t>[</w:t>
      </w:r>
      <w:r w:rsidR="00793C82" w:rsidRPr="00EE6258">
        <w:rPr>
          <w:b/>
          <w:bCs/>
          <w:sz w:val="24"/>
          <w:szCs w:val="24"/>
          <w:highlight w:val="yellow"/>
        </w:rPr>
        <w:t>ORGANIZATION NAME</w:t>
      </w:r>
      <w:r w:rsidR="00793C82" w:rsidRPr="00761C57">
        <w:rPr>
          <w:b/>
          <w:bCs/>
          <w:sz w:val="24"/>
          <w:szCs w:val="24"/>
        </w:rPr>
        <w:t xml:space="preserve">] </w:t>
      </w:r>
      <w:r w:rsidR="00793C82" w:rsidRPr="00761C57">
        <w:rPr>
          <w:sz w:val="24"/>
          <w:szCs w:val="24"/>
        </w:rPr>
        <w:t xml:space="preserve">is </w:t>
      </w:r>
      <w:r w:rsidR="00F927EC" w:rsidRPr="00761C57">
        <w:rPr>
          <w:sz w:val="24"/>
          <w:szCs w:val="24"/>
        </w:rPr>
        <w:t xml:space="preserve">proud to take part in </w:t>
      </w:r>
      <w:r w:rsidR="00EE6258">
        <w:rPr>
          <w:sz w:val="24"/>
          <w:szCs w:val="24"/>
        </w:rPr>
        <w:t>the event, which recognizes the importance of radiology research, diagnosis and treatment for safe patient care.</w:t>
      </w:r>
    </w:p>
    <w:p w14:paraId="26FFFE72" w14:textId="4B593EE9" w:rsidR="00B906CB" w:rsidRPr="00793C82" w:rsidRDefault="00863733" w:rsidP="00863733">
      <w:pPr>
        <w:spacing w:line="240" w:lineRule="auto"/>
        <w:rPr>
          <w:sz w:val="24"/>
          <w:szCs w:val="24"/>
        </w:rPr>
      </w:pPr>
      <w:r w:rsidRPr="00793C82">
        <w:rPr>
          <w:rFonts w:cs="Times New Roman"/>
          <w:sz w:val="24"/>
          <w:szCs w:val="24"/>
        </w:rPr>
        <w:t xml:space="preserve">IDoR recognizes the many innovations in radiology research that have </w:t>
      </w:r>
      <w:r w:rsidR="00D20847" w:rsidRPr="00793C82">
        <w:rPr>
          <w:rFonts w:cs="Times New Roman"/>
          <w:sz w:val="24"/>
          <w:szCs w:val="24"/>
        </w:rPr>
        <w:t xml:space="preserve">revolutionized modern medicine, </w:t>
      </w:r>
      <w:r w:rsidRPr="00793C82">
        <w:rPr>
          <w:sz w:val="24"/>
          <w:szCs w:val="24"/>
        </w:rPr>
        <w:t>produced great technological leaps</w:t>
      </w:r>
      <w:r w:rsidR="00D20847" w:rsidRPr="00793C82">
        <w:rPr>
          <w:sz w:val="24"/>
          <w:szCs w:val="24"/>
        </w:rPr>
        <w:t xml:space="preserve">, </w:t>
      </w:r>
      <w:r w:rsidRPr="00793C82">
        <w:rPr>
          <w:sz w:val="24"/>
          <w:szCs w:val="24"/>
        </w:rPr>
        <w:t>enabled more effective and efficient care</w:t>
      </w:r>
      <w:r w:rsidR="00D20847" w:rsidRPr="00793C82">
        <w:rPr>
          <w:sz w:val="24"/>
          <w:szCs w:val="24"/>
        </w:rPr>
        <w:t xml:space="preserve"> and saved countless lives</w:t>
      </w:r>
      <w:r w:rsidR="006A5E60" w:rsidRPr="00793C82">
        <w:rPr>
          <w:sz w:val="24"/>
          <w:szCs w:val="24"/>
        </w:rPr>
        <w:t xml:space="preserve">. </w:t>
      </w:r>
    </w:p>
    <w:p w14:paraId="22F4AFB3" w14:textId="60D0D2D7" w:rsidR="009F5287" w:rsidRDefault="00B906CB" w:rsidP="004B202F">
      <w:pPr>
        <w:spacing w:after="0" w:line="240" w:lineRule="auto"/>
        <w:rPr>
          <w:rFonts w:cs="Times New Roman"/>
          <w:b/>
          <w:sz w:val="24"/>
          <w:szCs w:val="24"/>
        </w:rPr>
      </w:pPr>
      <w:r w:rsidRPr="00793C82">
        <w:rPr>
          <w:rFonts w:cs="Times New Roman"/>
          <w:sz w:val="24"/>
          <w:szCs w:val="24"/>
        </w:rPr>
        <w:t>“</w:t>
      </w:r>
      <w:r w:rsidR="00AA7FD3" w:rsidRPr="00793C82">
        <w:rPr>
          <w:rFonts w:cs="Times New Roman"/>
          <w:sz w:val="24"/>
          <w:szCs w:val="24"/>
        </w:rPr>
        <w:t xml:space="preserve">Imaging exams </w:t>
      </w:r>
      <w:r w:rsidR="00EE6258">
        <w:rPr>
          <w:rFonts w:cs="Times New Roman"/>
          <w:sz w:val="24"/>
          <w:szCs w:val="24"/>
        </w:rPr>
        <w:t>have revolutionized modern medicine, produced technological advances, and enabled more effective and efficient patient care. Radiology professionals are also among the first to embrace AI in health</w:t>
      </w:r>
      <w:r w:rsidR="00BC50E2">
        <w:rPr>
          <w:rFonts w:cs="Times New Roman"/>
          <w:sz w:val="24"/>
          <w:szCs w:val="24"/>
        </w:rPr>
        <w:t xml:space="preserve"> </w:t>
      </w:r>
      <w:r w:rsidR="00EE6258">
        <w:rPr>
          <w:rFonts w:cs="Times New Roman"/>
          <w:sz w:val="24"/>
          <w:szCs w:val="24"/>
        </w:rPr>
        <w:t>care, to work towards more patient- and family-centered care</w:t>
      </w:r>
      <w:r w:rsidR="00BC50E2">
        <w:rPr>
          <w:rFonts w:cs="Times New Roman"/>
          <w:sz w:val="24"/>
          <w:szCs w:val="24"/>
        </w:rPr>
        <w:t>,</w:t>
      </w:r>
      <w:r w:rsidR="00EE6258">
        <w:rPr>
          <w:rFonts w:cs="Times New Roman"/>
          <w:sz w:val="24"/>
          <w:szCs w:val="24"/>
        </w:rPr>
        <w:t xml:space="preserve"> and are on the front lines of prevention and early detection of diseases like breast and colorectal cancer.</w:t>
      </w:r>
      <w:r w:rsidR="00AA7FD3" w:rsidRPr="00793C82">
        <w:rPr>
          <w:rFonts w:cs="Times New Roman"/>
          <w:sz w:val="24"/>
          <w:szCs w:val="24"/>
        </w:rPr>
        <w:t xml:space="preserve"> </w:t>
      </w:r>
      <w:r w:rsidR="00EE6258">
        <w:rPr>
          <w:rFonts w:cs="Times New Roman"/>
          <w:sz w:val="24"/>
          <w:szCs w:val="24"/>
        </w:rPr>
        <w:t>Today we</w:t>
      </w:r>
      <w:r w:rsidR="00AA7FD3" w:rsidRPr="00793C82">
        <w:rPr>
          <w:rFonts w:cs="Times New Roman"/>
          <w:sz w:val="24"/>
          <w:szCs w:val="24"/>
        </w:rPr>
        <w:t xml:space="preserve"> recognize the lives saved and extended worldwide by medical imaging</w:t>
      </w:r>
      <w:r w:rsidR="00EE6258">
        <w:rPr>
          <w:rFonts w:cs="Times New Roman"/>
          <w:sz w:val="24"/>
          <w:szCs w:val="24"/>
        </w:rPr>
        <w:t>,</w:t>
      </w:r>
      <w:r w:rsidR="004545F6" w:rsidRPr="00793C82">
        <w:rPr>
          <w:rFonts w:cs="Times New Roman"/>
          <w:sz w:val="24"/>
          <w:szCs w:val="24"/>
        </w:rPr>
        <w:t xml:space="preserve"> and </w:t>
      </w:r>
      <w:r w:rsidR="00AA7FD3" w:rsidRPr="00793C82">
        <w:rPr>
          <w:rFonts w:cs="Times New Roman"/>
          <w:sz w:val="24"/>
          <w:szCs w:val="24"/>
        </w:rPr>
        <w:t>look forward to future advances</w:t>
      </w:r>
      <w:r w:rsidR="00B671DC" w:rsidRPr="00793C82">
        <w:rPr>
          <w:rFonts w:cs="Times New Roman"/>
          <w:sz w:val="24"/>
          <w:szCs w:val="24"/>
        </w:rPr>
        <w:t xml:space="preserve"> in patient care</w:t>
      </w:r>
      <w:r w:rsidR="00AA7FD3" w:rsidRPr="00793C82">
        <w:rPr>
          <w:rFonts w:cs="Times New Roman"/>
          <w:sz w:val="24"/>
          <w:szCs w:val="24"/>
        </w:rPr>
        <w:t xml:space="preserve"> that ongoing research will provide in the years to come,” </w:t>
      </w:r>
      <w:r w:rsidRPr="00793C82">
        <w:rPr>
          <w:rFonts w:cs="Times New Roman"/>
          <w:sz w:val="24"/>
          <w:szCs w:val="24"/>
        </w:rPr>
        <w:t>said</w:t>
      </w:r>
      <w:r w:rsidR="00B671DC" w:rsidRPr="00793C82">
        <w:rPr>
          <w:rFonts w:cs="Times New Roman"/>
          <w:sz w:val="24"/>
          <w:szCs w:val="24"/>
        </w:rPr>
        <w:t xml:space="preserve"> </w:t>
      </w:r>
      <w:r w:rsidR="005E6217" w:rsidRPr="00793C82">
        <w:rPr>
          <w:rFonts w:cs="Times New Roman"/>
          <w:b/>
          <w:sz w:val="24"/>
          <w:szCs w:val="24"/>
        </w:rPr>
        <w:t>[</w:t>
      </w:r>
      <w:r w:rsidR="005E6217" w:rsidRPr="00EE6258">
        <w:rPr>
          <w:rFonts w:cs="Times New Roman"/>
          <w:b/>
          <w:sz w:val="24"/>
          <w:szCs w:val="24"/>
          <w:highlight w:val="yellow"/>
        </w:rPr>
        <w:t>SPOKESPERSON</w:t>
      </w:r>
      <w:r w:rsidR="005E6217" w:rsidRPr="00793C82">
        <w:rPr>
          <w:rFonts w:cs="Times New Roman"/>
          <w:b/>
          <w:sz w:val="24"/>
          <w:szCs w:val="24"/>
        </w:rPr>
        <w:t>]</w:t>
      </w:r>
      <w:r w:rsidRPr="00793C82">
        <w:rPr>
          <w:rFonts w:cs="Times New Roman"/>
          <w:b/>
          <w:sz w:val="24"/>
          <w:szCs w:val="24"/>
        </w:rPr>
        <w:t>.</w:t>
      </w:r>
    </w:p>
    <w:p w14:paraId="03E10837" w14:textId="2005287E" w:rsidR="00275E7F" w:rsidRPr="00793C82" w:rsidRDefault="00B906CB" w:rsidP="004B202F">
      <w:pPr>
        <w:spacing w:after="0" w:line="240" w:lineRule="auto"/>
        <w:rPr>
          <w:rFonts w:cs="Times New Roman"/>
          <w:b/>
          <w:sz w:val="24"/>
          <w:szCs w:val="24"/>
        </w:rPr>
      </w:pPr>
      <w:r w:rsidRPr="00793C82">
        <w:rPr>
          <w:rFonts w:cs="Times New Roman"/>
          <w:b/>
          <w:sz w:val="24"/>
          <w:szCs w:val="24"/>
        </w:rPr>
        <w:t xml:space="preserve"> </w:t>
      </w:r>
    </w:p>
    <w:p w14:paraId="75B57EC9" w14:textId="7005FAC6" w:rsidR="00EE6258" w:rsidRDefault="005E6217" w:rsidP="004B202F">
      <w:pPr>
        <w:spacing w:after="0" w:line="240" w:lineRule="auto"/>
        <w:rPr>
          <w:rFonts w:cs="Times New Roman"/>
          <w:sz w:val="24"/>
          <w:szCs w:val="24"/>
        </w:rPr>
      </w:pPr>
      <w:r w:rsidRPr="00793C82">
        <w:rPr>
          <w:rFonts w:cs="Times New Roman"/>
          <w:b/>
          <w:sz w:val="24"/>
          <w:szCs w:val="24"/>
        </w:rPr>
        <w:t>[</w:t>
      </w:r>
      <w:r w:rsidRPr="00EE6258">
        <w:rPr>
          <w:rFonts w:cs="Times New Roman"/>
          <w:b/>
          <w:sz w:val="24"/>
          <w:szCs w:val="24"/>
          <w:highlight w:val="yellow"/>
        </w:rPr>
        <w:t>ORGANIZATION NAME</w:t>
      </w:r>
      <w:r w:rsidRPr="00793C82">
        <w:rPr>
          <w:rFonts w:cs="Times New Roman"/>
          <w:b/>
          <w:sz w:val="24"/>
          <w:szCs w:val="24"/>
        </w:rPr>
        <w:t>]</w:t>
      </w:r>
      <w:r w:rsidRPr="00793C82">
        <w:rPr>
          <w:rFonts w:cs="Times New Roman"/>
          <w:sz w:val="24"/>
          <w:szCs w:val="24"/>
        </w:rPr>
        <w:t xml:space="preserve"> is one of </w:t>
      </w:r>
      <w:r w:rsidR="00EF21A8">
        <w:rPr>
          <w:rFonts w:cs="Times New Roman"/>
          <w:sz w:val="24"/>
          <w:szCs w:val="24"/>
        </w:rPr>
        <w:t xml:space="preserve">nearly 170 </w:t>
      </w:r>
      <w:r w:rsidR="00761C57" w:rsidRPr="00761C57">
        <w:rPr>
          <w:rFonts w:cs="Times New Roman"/>
          <w:sz w:val="24"/>
          <w:szCs w:val="24"/>
        </w:rPr>
        <w:t>radiology-related pro</w:t>
      </w:r>
      <w:r w:rsidR="00761C57">
        <w:rPr>
          <w:rFonts w:cs="Times New Roman"/>
          <w:sz w:val="24"/>
          <w:szCs w:val="24"/>
        </w:rPr>
        <w:t xml:space="preserve">fessional societies from around </w:t>
      </w:r>
      <w:r w:rsidR="0045417E" w:rsidRPr="00793C82">
        <w:rPr>
          <w:rFonts w:cs="Times New Roman"/>
          <w:sz w:val="24"/>
          <w:szCs w:val="24"/>
        </w:rPr>
        <w:t>the globe taking part in International Day of Radiology</w:t>
      </w:r>
      <w:r w:rsidR="00761C57">
        <w:rPr>
          <w:rFonts w:cs="Times New Roman"/>
          <w:sz w:val="24"/>
          <w:szCs w:val="24"/>
        </w:rPr>
        <w:t xml:space="preserve"> — the </w:t>
      </w:r>
      <w:r w:rsidR="007A1A68">
        <w:rPr>
          <w:rFonts w:cs="Times New Roman"/>
          <w:sz w:val="24"/>
          <w:szCs w:val="24"/>
        </w:rPr>
        <w:t>123</w:t>
      </w:r>
      <w:r w:rsidR="007A1A68" w:rsidRPr="007A1A68">
        <w:rPr>
          <w:rFonts w:cs="Times New Roman"/>
          <w:sz w:val="24"/>
          <w:szCs w:val="24"/>
          <w:vertAlign w:val="superscript"/>
        </w:rPr>
        <w:t>rd</w:t>
      </w:r>
      <w:r w:rsidR="007A1A68">
        <w:rPr>
          <w:rFonts w:cs="Times New Roman"/>
          <w:sz w:val="24"/>
          <w:szCs w:val="24"/>
        </w:rPr>
        <w:t xml:space="preserve"> </w:t>
      </w:r>
      <w:r w:rsidR="00A9396F" w:rsidRPr="00793C82">
        <w:rPr>
          <w:rFonts w:cs="Times New Roman"/>
          <w:sz w:val="24"/>
          <w:szCs w:val="24"/>
        </w:rPr>
        <w:t>anniversary of the discovery of the X-ray</w:t>
      </w:r>
      <w:r w:rsidR="0045417E" w:rsidRPr="00793C82">
        <w:rPr>
          <w:rFonts w:cs="Times New Roman"/>
          <w:sz w:val="24"/>
          <w:szCs w:val="24"/>
        </w:rPr>
        <w:t xml:space="preserve">. </w:t>
      </w:r>
      <w:r w:rsidR="001469F6">
        <w:rPr>
          <w:rFonts w:cs="Times New Roman"/>
          <w:sz w:val="24"/>
          <w:szCs w:val="24"/>
        </w:rPr>
        <w:t xml:space="preserve">IDoR falls during the additional celebration of </w:t>
      </w:r>
      <w:hyperlink r:id="rId5" w:history="1">
        <w:r w:rsidR="001469F6" w:rsidRPr="001469F6">
          <w:rPr>
            <w:rStyle w:val="Hyperlink"/>
            <w:rFonts w:cs="Times New Roman"/>
            <w:sz w:val="24"/>
            <w:szCs w:val="24"/>
          </w:rPr>
          <w:t>National Radiologic Technology Week</w:t>
        </w:r>
      </w:hyperlink>
      <w:r w:rsidR="001469F6">
        <w:rPr>
          <w:rFonts w:cs="Times New Roman"/>
          <w:sz w:val="24"/>
          <w:szCs w:val="24"/>
        </w:rPr>
        <w:t xml:space="preserve"> – Nov. 4-10. </w:t>
      </w:r>
    </w:p>
    <w:p w14:paraId="4D46DD36" w14:textId="5AEC18BB" w:rsidR="00EE6258" w:rsidRDefault="00EE6258" w:rsidP="004B202F">
      <w:pPr>
        <w:spacing w:after="0" w:line="240" w:lineRule="auto"/>
        <w:rPr>
          <w:rFonts w:cs="Times New Roman"/>
          <w:sz w:val="24"/>
          <w:szCs w:val="24"/>
        </w:rPr>
      </w:pPr>
    </w:p>
    <w:p w14:paraId="2E7DAFFA" w14:textId="4A45BDEE" w:rsidR="003E6A67" w:rsidRDefault="003E6A67" w:rsidP="004B202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6A67">
        <w:rPr>
          <w:rFonts w:cs="Times New Roman"/>
          <w:sz w:val="24"/>
          <w:szCs w:val="24"/>
          <w:highlight w:val="yellow"/>
        </w:rPr>
        <w:t>[</w:t>
      </w:r>
      <w:r w:rsidRPr="003E6A67">
        <w:rPr>
          <w:rFonts w:cs="Times New Roman"/>
          <w:b/>
          <w:sz w:val="24"/>
          <w:szCs w:val="24"/>
          <w:highlight w:val="yellow"/>
        </w:rPr>
        <w:t>OPTIONAL:</w:t>
      </w:r>
      <w:r w:rsidRPr="003E6A67">
        <w:rPr>
          <w:rFonts w:cs="Times New Roman"/>
          <w:sz w:val="24"/>
          <w:szCs w:val="24"/>
          <w:highlight w:val="yellow"/>
        </w:rPr>
        <w:t xml:space="preserve"> </w:t>
      </w:r>
      <w:r w:rsidRPr="003E6A67">
        <w:rPr>
          <w:rFonts w:ascii="Calibri" w:eastAsia="Times New Roman" w:hAnsi="Calibri" w:cs="Calibri"/>
          <w:sz w:val="24"/>
          <w:szCs w:val="24"/>
          <w:highlight w:val="yellow"/>
        </w:rPr>
        <w:t xml:space="preserve">Insert highlights and specific accomplishments at your organization or location; e.g. “Here in [CITY/STATE], </w:t>
      </w:r>
      <w:r>
        <w:rPr>
          <w:rFonts w:ascii="Calibri" w:eastAsia="Times New Roman" w:hAnsi="Calibri" w:cs="Calibri"/>
          <w:sz w:val="24"/>
          <w:szCs w:val="24"/>
          <w:highlight w:val="yellow"/>
        </w:rPr>
        <w:t>[</w:t>
      </w:r>
      <w:r w:rsidRPr="003E6A67">
        <w:rPr>
          <w:rFonts w:ascii="Calibri" w:eastAsia="Times New Roman" w:hAnsi="Calibri" w:cs="Calibri"/>
          <w:sz w:val="24"/>
          <w:szCs w:val="24"/>
          <w:highlight w:val="yellow"/>
        </w:rPr>
        <w:t>radiologists/medical physicists/radiation technologists</w:t>
      </w:r>
      <w:r>
        <w:rPr>
          <w:rFonts w:ascii="Calibri" w:eastAsia="Times New Roman" w:hAnsi="Calibri" w:cs="Calibri"/>
          <w:sz w:val="24"/>
          <w:szCs w:val="24"/>
          <w:highlight w:val="yellow"/>
        </w:rPr>
        <w:t>]</w:t>
      </w:r>
      <w:r w:rsidRPr="003E6A67">
        <w:rPr>
          <w:rFonts w:ascii="Calibri" w:eastAsia="Times New Roman" w:hAnsi="Calibri" w:cs="Calibri"/>
          <w:sz w:val="24"/>
          <w:szCs w:val="24"/>
          <w:highlight w:val="yellow"/>
        </w:rPr>
        <w:t xml:space="preserve"> have </w:t>
      </w:r>
      <w:r>
        <w:rPr>
          <w:rFonts w:ascii="Calibri" w:eastAsia="Times New Roman" w:hAnsi="Calibri" w:cs="Calibri"/>
          <w:sz w:val="24"/>
          <w:szCs w:val="24"/>
          <w:highlight w:val="yellow"/>
        </w:rPr>
        <w:t xml:space="preserve">done </w:t>
      </w:r>
      <w:r w:rsidRPr="003E6A67">
        <w:rPr>
          <w:rFonts w:ascii="Calibri" w:eastAsia="Times New Roman" w:hAnsi="Calibri" w:cs="Calibri"/>
          <w:sz w:val="24"/>
          <w:szCs w:val="24"/>
          <w:highlight w:val="yellow"/>
        </w:rPr>
        <w:t xml:space="preserve">x, y, z </w:t>
      </w:r>
      <w:r>
        <w:rPr>
          <w:rFonts w:ascii="Calibri" w:eastAsia="Times New Roman" w:hAnsi="Calibri" w:cs="Calibri"/>
          <w:sz w:val="24"/>
          <w:szCs w:val="24"/>
          <w:highlight w:val="yellow"/>
        </w:rPr>
        <w:t>– impacting</w:t>
      </w:r>
      <w:r w:rsidRPr="003E6A67">
        <w:rPr>
          <w:rFonts w:ascii="Calibri" w:eastAsia="Times New Roman" w:hAnsi="Calibri" w:cs="Calibri"/>
          <w:sz w:val="24"/>
          <w:szCs w:val="24"/>
          <w:highlight w:val="yellow"/>
        </w:rPr>
        <w:t xml:space="preserve"> ##### patients/citizens</w:t>
      </w:r>
      <w:r w:rsidRPr="003E6A67">
        <w:rPr>
          <w:rFonts w:ascii="Calibri" w:eastAsia="Times New Roman" w:hAnsi="Calibri" w:cs="Calibri"/>
          <w:sz w:val="24"/>
          <w:szCs w:val="24"/>
        </w:rPr>
        <w:t>].</w:t>
      </w:r>
    </w:p>
    <w:p w14:paraId="632D3427" w14:textId="77777777" w:rsidR="003E6A67" w:rsidRDefault="003E6A67" w:rsidP="004B202F">
      <w:pPr>
        <w:spacing w:after="0" w:line="240" w:lineRule="auto"/>
        <w:rPr>
          <w:rFonts w:cs="Times New Roman"/>
          <w:sz w:val="24"/>
          <w:szCs w:val="24"/>
        </w:rPr>
      </w:pPr>
    </w:p>
    <w:p w14:paraId="3C474C5B" w14:textId="30726555" w:rsidR="00EE6258" w:rsidRDefault="00EE6258" w:rsidP="004B202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additional patient information on radiology procedures, screenings, wellness and safety topics, please visit </w:t>
      </w:r>
      <w:hyperlink r:id="rId6" w:history="1">
        <w:r w:rsidRPr="000B0325">
          <w:rPr>
            <w:rStyle w:val="Hyperlink"/>
            <w:rFonts w:cs="Times New Roman"/>
            <w:sz w:val="24"/>
            <w:szCs w:val="24"/>
          </w:rPr>
          <w:t>www.radiologyinfo.org</w:t>
        </w:r>
      </w:hyperlink>
      <w:r>
        <w:rPr>
          <w:rFonts w:cs="Times New Roman"/>
          <w:sz w:val="24"/>
          <w:szCs w:val="24"/>
        </w:rPr>
        <w:t>, a collaborative effort of the American College of Radiology and the Radiological Society of North America.</w:t>
      </w:r>
    </w:p>
    <w:p w14:paraId="501640BB" w14:textId="77777777" w:rsidR="00EE6258" w:rsidRDefault="00EE6258" w:rsidP="004B202F">
      <w:pPr>
        <w:spacing w:after="0" w:line="240" w:lineRule="auto"/>
        <w:rPr>
          <w:rFonts w:cs="Times New Roman"/>
          <w:sz w:val="24"/>
          <w:szCs w:val="24"/>
        </w:rPr>
      </w:pPr>
    </w:p>
    <w:p w14:paraId="6B04D422" w14:textId="5B7937B4" w:rsidR="004B202F" w:rsidRPr="00793C82" w:rsidRDefault="004B202F" w:rsidP="004B202F">
      <w:pPr>
        <w:spacing w:after="0" w:line="240" w:lineRule="auto"/>
        <w:rPr>
          <w:rFonts w:cs="Times New Roman"/>
          <w:sz w:val="24"/>
          <w:szCs w:val="24"/>
        </w:rPr>
      </w:pPr>
      <w:r w:rsidRPr="00793C82">
        <w:rPr>
          <w:rFonts w:cs="Times New Roman"/>
          <w:sz w:val="24"/>
          <w:szCs w:val="24"/>
        </w:rPr>
        <w:t xml:space="preserve">For </w:t>
      </w:r>
      <w:r w:rsidR="000C534F" w:rsidRPr="00793C82">
        <w:rPr>
          <w:rFonts w:cs="Times New Roman"/>
          <w:sz w:val="24"/>
          <w:szCs w:val="24"/>
        </w:rPr>
        <w:t>additional</w:t>
      </w:r>
      <w:r w:rsidRPr="00793C82">
        <w:rPr>
          <w:rFonts w:cs="Times New Roman"/>
          <w:sz w:val="24"/>
          <w:szCs w:val="24"/>
        </w:rPr>
        <w:t xml:space="preserve"> information on</w:t>
      </w:r>
      <w:r w:rsidR="00EE6258">
        <w:rPr>
          <w:rFonts w:cs="Times New Roman"/>
          <w:sz w:val="24"/>
          <w:szCs w:val="24"/>
        </w:rPr>
        <w:t xml:space="preserve"> the history of</w:t>
      </w:r>
      <w:r w:rsidRPr="00793C82">
        <w:rPr>
          <w:rFonts w:cs="Times New Roman"/>
          <w:sz w:val="24"/>
          <w:szCs w:val="24"/>
        </w:rPr>
        <w:t xml:space="preserve"> International Day of Radiology, visit</w:t>
      </w:r>
      <w:r w:rsidR="00E839F3" w:rsidRPr="00793C82">
        <w:rPr>
          <w:rFonts w:cs="Times New Roman"/>
          <w:b/>
          <w:sz w:val="24"/>
          <w:szCs w:val="24"/>
        </w:rPr>
        <w:t xml:space="preserve"> </w:t>
      </w:r>
      <w:hyperlink r:id="rId7" w:history="1">
        <w:r w:rsidR="00E839F3" w:rsidRPr="00EE6258">
          <w:rPr>
            <w:rStyle w:val="Hyperlink"/>
            <w:rFonts w:cs="Times New Roman"/>
            <w:sz w:val="24"/>
            <w:szCs w:val="24"/>
          </w:rPr>
          <w:t>http://www.internationaldayofradiology.com/</w:t>
        </w:r>
      </w:hyperlink>
      <w:r w:rsidR="00E839F3" w:rsidRPr="00EE6258">
        <w:rPr>
          <w:rFonts w:cs="Times New Roman"/>
          <w:sz w:val="24"/>
          <w:szCs w:val="24"/>
        </w:rPr>
        <w:t>.</w:t>
      </w:r>
      <w:r w:rsidR="00E839F3" w:rsidRPr="00793C82">
        <w:rPr>
          <w:rFonts w:cs="Times New Roman"/>
          <w:sz w:val="24"/>
          <w:szCs w:val="24"/>
        </w:rPr>
        <w:t xml:space="preserve"> </w:t>
      </w:r>
      <w:r w:rsidRPr="00793C82">
        <w:rPr>
          <w:rFonts w:cs="Times New Roman"/>
          <w:sz w:val="24"/>
          <w:szCs w:val="24"/>
        </w:rPr>
        <w:t xml:space="preserve"> </w:t>
      </w:r>
    </w:p>
    <w:p w14:paraId="334B185C" w14:textId="77777777" w:rsidR="009E62E8" w:rsidRPr="00793C82" w:rsidRDefault="009E62E8" w:rsidP="004B202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2F24C93" w14:textId="77777777" w:rsidR="005E3553" w:rsidRPr="00793C82" w:rsidRDefault="001550BA" w:rsidP="001550BA">
      <w:pPr>
        <w:spacing w:after="0" w:line="240" w:lineRule="auto"/>
        <w:rPr>
          <w:rFonts w:cs="Times New Roman"/>
          <w:sz w:val="24"/>
          <w:szCs w:val="24"/>
        </w:rPr>
      </w:pPr>
      <w:r w:rsidRPr="00862D6A">
        <w:rPr>
          <w:rFonts w:cs="Times New Roman"/>
          <w:b/>
          <w:sz w:val="24"/>
          <w:szCs w:val="24"/>
        </w:rPr>
        <w:t>To speak with a spokesperson, contact [</w:t>
      </w:r>
      <w:r w:rsidRPr="00EE6258">
        <w:rPr>
          <w:rFonts w:cs="Times New Roman"/>
          <w:b/>
          <w:sz w:val="24"/>
          <w:szCs w:val="24"/>
          <w:highlight w:val="yellow"/>
        </w:rPr>
        <w:t>NAME</w:t>
      </w:r>
      <w:r w:rsidRPr="00862D6A">
        <w:rPr>
          <w:rFonts w:cs="Times New Roman"/>
          <w:b/>
          <w:sz w:val="24"/>
          <w:szCs w:val="24"/>
        </w:rPr>
        <w:t>] at [</w:t>
      </w:r>
      <w:r w:rsidRPr="00EE6258">
        <w:rPr>
          <w:rFonts w:cs="Times New Roman"/>
          <w:b/>
          <w:sz w:val="24"/>
          <w:szCs w:val="24"/>
          <w:highlight w:val="yellow"/>
        </w:rPr>
        <w:t>PHONE NUMBER</w:t>
      </w:r>
      <w:r w:rsidRPr="00862D6A">
        <w:rPr>
          <w:rFonts w:cs="Times New Roman"/>
          <w:b/>
          <w:sz w:val="24"/>
          <w:szCs w:val="24"/>
        </w:rPr>
        <w:t>] or [</w:t>
      </w:r>
      <w:r w:rsidRPr="00EE6258">
        <w:rPr>
          <w:rFonts w:cs="Times New Roman"/>
          <w:b/>
          <w:sz w:val="24"/>
          <w:szCs w:val="24"/>
          <w:highlight w:val="yellow"/>
        </w:rPr>
        <w:t>EMAIL</w:t>
      </w:r>
      <w:r w:rsidRPr="00862D6A">
        <w:rPr>
          <w:rFonts w:cs="Times New Roman"/>
          <w:b/>
          <w:sz w:val="24"/>
          <w:szCs w:val="24"/>
        </w:rPr>
        <w:t>].</w:t>
      </w:r>
    </w:p>
    <w:sectPr w:rsidR="005E3553" w:rsidRPr="0079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2C8"/>
    <w:multiLevelType w:val="hybridMultilevel"/>
    <w:tmpl w:val="CF74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668E"/>
    <w:multiLevelType w:val="hybridMultilevel"/>
    <w:tmpl w:val="5AFC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E4"/>
    <w:rsid w:val="00004D95"/>
    <w:rsid w:val="00025964"/>
    <w:rsid w:val="0006035A"/>
    <w:rsid w:val="00097518"/>
    <w:rsid w:val="000C534F"/>
    <w:rsid w:val="00136CB7"/>
    <w:rsid w:val="001469F6"/>
    <w:rsid w:val="001535FE"/>
    <w:rsid w:val="001550BA"/>
    <w:rsid w:val="0017163B"/>
    <w:rsid w:val="00180658"/>
    <w:rsid w:val="001A3972"/>
    <w:rsid w:val="001D2D92"/>
    <w:rsid w:val="001D61F9"/>
    <w:rsid w:val="001F2994"/>
    <w:rsid w:val="00217D2C"/>
    <w:rsid w:val="0024116B"/>
    <w:rsid w:val="00275E7F"/>
    <w:rsid w:val="00294929"/>
    <w:rsid w:val="002C54C5"/>
    <w:rsid w:val="002F7027"/>
    <w:rsid w:val="00301785"/>
    <w:rsid w:val="003371A6"/>
    <w:rsid w:val="00370823"/>
    <w:rsid w:val="00386BA3"/>
    <w:rsid w:val="00386D07"/>
    <w:rsid w:val="003923E1"/>
    <w:rsid w:val="0039308D"/>
    <w:rsid w:val="00397411"/>
    <w:rsid w:val="003B454D"/>
    <w:rsid w:val="003B6DAF"/>
    <w:rsid w:val="003E6A67"/>
    <w:rsid w:val="004351FD"/>
    <w:rsid w:val="0044745C"/>
    <w:rsid w:val="0045417E"/>
    <w:rsid w:val="004545F6"/>
    <w:rsid w:val="004A0862"/>
    <w:rsid w:val="004B202F"/>
    <w:rsid w:val="004D0B5D"/>
    <w:rsid w:val="00556C54"/>
    <w:rsid w:val="005A64C2"/>
    <w:rsid w:val="005C354D"/>
    <w:rsid w:val="005C7462"/>
    <w:rsid w:val="005D3FFB"/>
    <w:rsid w:val="005E2172"/>
    <w:rsid w:val="005E3553"/>
    <w:rsid w:val="005E6217"/>
    <w:rsid w:val="006502BD"/>
    <w:rsid w:val="00680849"/>
    <w:rsid w:val="006933FC"/>
    <w:rsid w:val="006A5E60"/>
    <w:rsid w:val="006B1C51"/>
    <w:rsid w:val="006B3263"/>
    <w:rsid w:val="006D182E"/>
    <w:rsid w:val="006D1B69"/>
    <w:rsid w:val="00737AB0"/>
    <w:rsid w:val="00761C57"/>
    <w:rsid w:val="007625C6"/>
    <w:rsid w:val="00763A68"/>
    <w:rsid w:val="00771D8C"/>
    <w:rsid w:val="00793C82"/>
    <w:rsid w:val="007A1A68"/>
    <w:rsid w:val="007D5F5B"/>
    <w:rsid w:val="008014C8"/>
    <w:rsid w:val="00813EFF"/>
    <w:rsid w:val="00863733"/>
    <w:rsid w:val="00882E19"/>
    <w:rsid w:val="008B181C"/>
    <w:rsid w:val="00901838"/>
    <w:rsid w:val="0090795A"/>
    <w:rsid w:val="00993D41"/>
    <w:rsid w:val="009A5FBC"/>
    <w:rsid w:val="009E62E8"/>
    <w:rsid w:val="009F5287"/>
    <w:rsid w:val="00A23A0B"/>
    <w:rsid w:val="00A531EE"/>
    <w:rsid w:val="00A9396F"/>
    <w:rsid w:val="00AA7FD3"/>
    <w:rsid w:val="00AE6C4B"/>
    <w:rsid w:val="00AE751B"/>
    <w:rsid w:val="00B35690"/>
    <w:rsid w:val="00B60CD7"/>
    <w:rsid w:val="00B671DC"/>
    <w:rsid w:val="00B84358"/>
    <w:rsid w:val="00B906CB"/>
    <w:rsid w:val="00B96CBD"/>
    <w:rsid w:val="00BC50E2"/>
    <w:rsid w:val="00BE7C3A"/>
    <w:rsid w:val="00C05D0A"/>
    <w:rsid w:val="00C22553"/>
    <w:rsid w:val="00C269C8"/>
    <w:rsid w:val="00C42100"/>
    <w:rsid w:val="00C53D21"/>
    <w:rsid w:val="00C65CE4"/>
    <w:rsid w:val="00C8316D"/>
    <w:rsid w:val="00C95784"/>
    <w:rsid w:val="00CF5CE2"/>
    <w:rsid w:val="00D11F34"/>
    <w:rsid w:val="00D20847"/>
    <w:rsid w:val="00D244E5"/>
    <w:rsid w:val="00D60617"/>
    <w:rsid w:val="00D65BDF"/>
    <w:rsid w:val="00D67544"/>
    <w:rsid w:val="00DC4FAF"/>
    <w:rsid w:val="00DC7164"/>
    <w:rsid w:val="00DE02BF"/>
    <w:rsid w:val="00E17958"/>
    <w:rsid w:val="00E31B59"/>
    <w:rsid w:val="00E61890"/>
    <w:rsid w:val="00E839F3"/>
    <w:rsid w:val="00E90B79"/>
    <w:rsid w:val="00EC35EF"/>
    <w:rsid w:val="00ED6FB7"/>
    <w:rsid w:val="00EE6258"/>
    <w:rsid w:val="00EF21A8"/>
    <w:rsid w:val="00F27EB3"/>
    <w:rsid w:val="00F37411"/>
    <w:rsid w:val="00F40E03"/>
    <w:rsid w:val="00F514E3"/>
    <w:rsid w:val="00F83D06"/>
    <w:rsid w:val="00F87798"/>
    <w:rsid w:val="00F927EC"/>
    <w:rsid w:val="00FA243A"/>
    <w:rsid w:val="00FA64BB"/>
    <w:rsid w:val="00FB136C"/>
    <w:rsid w:val="00FB17A2"/>
    <w:rsid w:val="00FC24DA"/>
    <w:rsid w:val="00FE1DF1"/>
    <w:rsid w:val="00FE2BB5"/>
    <w:rsid w:val="00FE3A8E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98E8"/>
  <w15:docId w15:val="{3B77EA8E-E210-42C6-A382-3491B6A4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71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3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nationaldayofradiolog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logyinfo.org" TargetMode="External"/><Relationship Id="rId5" Type="http://schemas.openxmlformats.org/officeDocument/2006/relationships/hyperlink" Target="https://www.asrt.org/events-and-conferences/national-radiologic-technology-week?utm_source=everyone_nonmbr_1stemail&amp;utm_medium=email&amp;utm_content=header_image&amp;utm_campaign=NRTW18&amp;_zs=W0kKd1&amp;_zl=HFi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Farley, Shawn</dc:creator>
  <cp:lastModifiedBy>Swope, Meghan</cp:lastModifiedBy>
  <cp:revision>2</cp:revision>
  <cp:lastPrinted>2017-06-28T16:11:00Z</cp:lastPrinted>
  <dcterms:created xsi:type="dcterms:W3CDTF">2018-10-12T21:10:00Z</dcterms:created>
  <dcterms:modified xsi:type="dcterms:W3CDTF">2018-10-12T21:10:00Z</dcterms:modified>
</cp:coreProperties>
</file>